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E" w:rsidRPr="00654F8C" w:rsidRDefault="0084043E" w:rsidP="0084043E">
      <w:pPr>
        <w:pStyle w:val="Nagwek"/>
        <w:jc w:val="right"/>
        <w:rPr>
          <w:szCs w:val="18"/>
        </w:rPr>
      </w:pPr>
      <w:r w:rsidRPr="00654F8C">
        <w:rPr>
          <w:rFonts w:ascii="Cambria" w:hAnsi="Cambria" w:cs="Arial"/>
          <w:b/>
          <w:sz w:val="20"/>
        </w:rPr>
        <w:t xml:space="preserve">Załącznik Nr </w:t>
      </w:r>
      <w:r w:rsidR="004A456D">
        <w:rPr>
          <w:rFonts w:ascii="Cambria" w:hAnsi="Cambria" w:cs="Arial"/>
          <w:b/>
          <w:sz w:val="20"/>
          <w:lang w:val="pl-PL"/>
        </w:rPr>
        <w:t>1</w:t>
      </w:r>
      <w:r>
        <w:rPr>
          <w:rFonts w:ascii="Cambria" w:hAnsi="Cambria" w:cs="Arial"/>
          <w:b/>
          <w:sz w:val="20"/>
          <w:lang w:val="pl-PL"/>
        </w:rPr>
        <w:t>2</w:t>
      </w:r>
      <w:r w:rsidRPr="00654F8C">
        <w:rPr>
          <w:rFonts w:ascii="Cambria" w:hAnsi="Cambria" w:cs="Arial"/>
          <w:b/>
          <w:sz w:val="20"/>
        </w:rPr>
        <w:t xml:space="preserve"> do SIWZ</w:t>
      </w:r>
    </w:p>
    <w:p w:rsidR="0084043E" w:rsidRPr="00163CB4" w:rsidRDefault="0084043E" w:rsidP="0084043E">
      <w:pPr>
        <w:pStyle w:val="Tekstpodstawow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:rsidR="0084043E" w:rsidRPr="00163CB4" w:rsidRDefault="0084043E" w:rsidP="0084043E">
      <w:pPr>
        <w:pStyle w:val="Tekstpodstawowy"/>
        <w:spacing w:after="60" w:line="276" w:lineRule="auto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163CB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Istotne postanowienia umowy</w:t>
      </w:r>
      <w:r w:rsidRPr="00163CB4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o podwykonawstwo</w:t>
      </w:r>
    </w:p>
    <w:p w:rsidR="0084043E" w:rsidRPr="00654F8C" w:rsidRDefault="0084043E" w:rsidP="0084043E">
      <w:pPr>
        <w:tabs>
          <w:tab w:val="center" w:pos="4536"/>
          <w:tab w:val="left" w:pos="748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ab/>
        <w:t xml:space="preserve"> </w:t>
      </w:r>
      <w:r w:rsidRPr="00654F8C">
        <w:rPr>
          <w:rFonts w:ascii="Cambria" w:hAnsi="Cambria" w:cs="Arial"/>
          <w:sz w:val="20"/>
          <w:szCs w:val="20"/>
        </w:rPr>
        <w:tab/>
      </w:r>
    </w:p>
    <w:p w:rsidR="0084043E" w:rsidRPr="00654F8C" w:rsidRDefault="0084043E" w:rsidP="0084043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84043E" w:rsidRPr="00654F8C" w:rsidRDefault="0084043E" w:rsidP="0084043E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654F8C">
        <w:rPr>
          <w:rFonts w:ascii="Cambria" w:hAnsi="Cambria"/>
          <w:b/>
          <w:iCs/>
          <w:sz w:val="20"/>
          <w:szCs w:val="20"/>
        </w:rPr>
        <w:t>…………………………….</w:t>
      </w:r>
    </w:p>
    <w:p w:rsidR="0084043E" w:rsidRPr="00654F8C" w:rsidRDefault="0084043E" w:rsidP="0084043E">
      <w:pPr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reprezentowanym przez ……………………..</w:t>
      </w:r>
    </w:p>
    <w:p w:rsidR="0084043E" w:rsidRPr="00654F8C" w:rsidRDefault="0084043E" w:rsidP="0084043E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654F8C">
        <w:rPr>
          <w:rFonts w:ascii="Cambria" w:hAnsi="Cambria"/>
          <w:sz w:val="20"/>
          <w:szCs w:val="20"/>
        </w:rPr>
        <w:t xml:space="preserve">zwany dalej </w:t>
      </w:r>
      <w:r w:rsidRPr="00654F8C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:rsidR="0084043E" w:rsidRPr="00654F8C" w:rsidRDefault="0084043E" w:rsidP="0084043E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654F8C">
        <w:rPr>
          <w:rFonts w:ascii="Cambria" w:hAnsi="Cambria" w:cs="Arial"/>
          <w:bCs/>
          <w:sz w:val="20"/>
        </w:rPr>
        <w:t>a</w:t>
      </w:r>
    </w:p>
    <w:p w:rsidR="0084043E" w:rsidRPr="00654F8C" w:rsidRDefault="0084043E" w:rsidP="0084043E">
      <w:pPr>
        <w:tabs>
          <w:tab w:val="left" w:pos="7335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 w:rsidRPr="00654F8C"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84043E" w:rsidRPr="00654F8C" w:rsidRDefault="0084043E" w:rsidP="0084043E">
      <w:pPr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reprezentowanym przez ……………………..</w:t>
      </w:r>
    </w:p>
    <w:p w:rsidR="0084043E" w:rsidRPr="00654F8C" w:rsidRDefault="0084043E" w:rsidP="0084043E">
      <w:pPr>
        <w:tabs>
          <w:tab w:val="left" w:pos="180"/>
          <w:tab w:val="left" w:pos="360"/>
          <w:tab w:val="right" w:pos="9072"/>
        </w:tabs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zwany dalej </w:t>
      </w:r>
      <w:r w:rsidRPr="00654F8C">
        <w:rPr>
          <w:rFonts w:ascii="Cambria" w:hAnsi="Cambria" w:cs="Arial"/>
          <w:b/>
          <w:bCs/>
          <w:sz w:val="20"/>
          <w:szCs w:val="20"/>
        </w:rPr>
        <w:t>Wykonawcą</w:t>
      </w:r>
      <w:r w:rsidRPr="00654F8C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84043E" w:rsidRPr="00654F8C" w:rsidRDefault="0084043E" w:rsidP="0084043E">
      <w:pPr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</w:t>
      </w:r>
    </w:p>
    <w:p w:rsidR="004A456D" w:rsidRPr="004A456D" w:rsidRDefault="0084043E" w:rsidP="004A456D">
      <w:pPr>
        <w:shd w:val="clear" w:color="auto" w:fill="FFFFFF"/>
        <w:spacing w:before="60" w:after="60" w:line="276" w:lineRule="auto"/>
        <w:ind w:left="720"/>
        <w:jc w:val="both"/>
        <w:rPr>
          <w:b/>
          <w:sz w:val="20"/>
          <w:szCs w:val="20"/>
          <w:shd w:val="clear" w:color="auto" w:fill="FFFFFF"/>
          <w:lang w:eastAsia="ar-SA"/>
        </w:rPr>
      </w:pPr>
      <w:r w:rsidRPr="001E6803">
        <w:rPr>
          <w:rFonts w:ascii="Cambria" w:hAnsi="Cambria" w:cs="Arial"/>
          <w:bCs/>
          <w:sz w:val="20"/>
          <w:szCs w:val="20"/>
        </w:rPr>
        <w:t xml:space="preserve">Zamawiający oświadcza, że jest Generalnym Wykonawcą </w:t>
      </w:r>
      <w:r w:rsidRPr="001E6803">
        <w:rPr>
          <w:rFonts w:ascii="Cambria" w:hAnsi="Cambria" w:cs="Arial"/>
          <w:sz w:val="20"/>
          <w:szCs w:val="20"/>
        </w:rPr>
        <w:t xml:space="preserve">wykonania robót budowlanych na inwestycji pt. </w:t>
      </w:r>
    </w:p>
    <w:p w:rsidR="00091742" w:rsidRPr="00091742" w:rsidRDefault="00091742" w:rsidP="00091742">
      <w:pPr>
        <w:spacing w:before="60" w:after="60" w:line="276" w:lineRule="auto"/>
        <w:jc w:val="both"/>
        <w:rPr>
          <w:b/>
          <w:bCs/>
          <w:sz w:val="20"/>
          <w:szCs w:val="20"/>
        </w:rPr>
      </w:pPr>
    </w:p>
    <w:p w:rsidR="00091742" w:rsidRPr="00091742" w:rsidRDefault="00091742" w:rsidP="00091742">
      <w:pPr>
        <w:spacing w:before="60" w:after="60" w:line="276" w:lineRule="auto"/>
        <w:ind w:left="720"/>
        <w:jc w:val="both"/>
        <w:rPr>
          <w:b/>
          <w:bCs/>
          <w:sz w:val="20"/>
          <w:szCs w:val="20"/>
        </w:rPr>
      </w:pPr>
      <w:r w:rsidRPr="00091742">
        <w:rPr>
          <w:b/>
          <w:bCs/>
          <w:sz w:val="20"/>
          <w:szCs w:val="20"/>
        </w:rPr>
        <w:t>1.</w:t>
      </w:r>
      <w:r w:rsidRPr="00091742">
        <w:rPr>
          <w:b/>
          <w:bCs/>
          <w:sz w:val="20"/>
          <w:szCs w:val="20"/>
        </w:rPr>
        <w:tab/>
        <w:t xml:space="preserve">Przebudowa drogi gminnej nr 361010T Niegosławice-Chrzanów-Wójcza  od km 0+000 do km 0+995 </w:t>
      </w:r>
    </w:p>
    <w:p w:rsidR="00091742" w:rsidRDefault="00091742" w:rsidP="00091742">
      <w:pPr>
        <w:spacing w:before="60" w:after="60" w:line="276" w:lineRule="auto"/>
        <w:ind w:left="720"/>
        <w:jc w:val="both"/>
        <w:rPr>
          <w:b/>
          <w:bCs/>
          <w:sz w:val="20"/>
          <w:szCs w:val="20"/>
        </w:rPr>
      </w:pPr>
      <w:r w:rsidRPr="00091742">
        <w:rPr>
          <w:b/>
          <w:bCs/>
          <w:sz w:val="20"/>
          <w:szCs w:val="20"/>
        </w:rPr>
        <w:t>2.</w:t>
      </w:r>
      <w:r w:rsidRPr="00091742">
        <w:rPr>
          <w:b/>
          <w:bCs/>
          <w:sz w:val="20"/>
          <w:szCs w:val="20"/>
        </w:rPr>
        <w:tab/>
        <w:t>Przebudowa drogi gminnej nr 361064T Niegosławice wieś od km 0+000 do km 0+683</w:t>
      </w:r>
    </w:p>
    <w:p w:rsidR="00091742" w:rsidRDefault="00091742" w:rsidP="00091742">
      <w:pPr>
        <w:spacing w:before="60" w:after="60" w:line="276" w:lineRule="auto"/>
        <w:ind w:left="720"/>
        <w:jc w:val="both"/>
        <w:rPr>
          <w:b/>
          <w:bCs/>
          <w:sz w:val="20"/>
          <w:szCs w:val="20"/>
        </w:rPr>
      </w:pPr>
    </w:p>
    <w:p w:rsidR="0084043E" w:rsidRPr="001E6803" w:rsidRDefault="0084043E" w:rsidP="00091742">
      <w:pPr>
        <w:spacing w:before="60" w:after="60" w:line="276" w:lineRule="auto"/>
        <w:ind w:left="720"/>
        <w:jc w:val="both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  <w:r w:rsidRPr="001E6803">
        <w:rPr>
          <w:rStyle w:val="FontStyle13"/>
          <w:rFonts w:ascii="Cambria" w:hAnsi="Cambria" w:cs="Arial"/>
          <w:i w:val="0"/>
          <w:sz w:val="20"/>
          <w:szCs w:val="20"/>
        </w:rPr>
        <w:t xml:space="preserve">Przedmiotowa umowa jest zawierana na zasadach podwykonawstwa wykonania ………………………………..…………………………………………………………………………… na wskazanej inwestycji. </w:t>
      </w:r>
    </w:p>
    <w:p w:rsidR="0084043E" w:rsidRPr="00654F8C" w:rsidRDefault="0084043E" w:rsidP="0084043E">
      <w:pPr>
        <w:pStyle w:val="Tytu"/>
        <w:numPr>
          <w:ilvl w:val="0"/>
          <w:numId w:val="10"/>
        </w:numPr>
        <w:tabs>
          <w:tab w:val="clear" w:pos="720"/>
          <w:tab w:val="num" w:pos="426"/>
        </w:tabs>
        <w:spacing w:before="240" w:after="120" w:line="276" w:lineRule="auto"/>
        <w:ind w:left="426" w:hanging="426"/>
        <w:jc w:val="both"/>
        <w:rPr>
          <w:rFonts w:ascii="Cambria" w:hAnsi="Cambria" w:cs="Arial"/>
          <w:bCs/>
          <w:sz w:val="20"/>
        </w:rPr>
      </w:pPr>
      <w:r w:rsidRPr="00654F8C">
        <w:rPr>
          <w:rFonts w:ascii="Cambria" w:hAnsi="Cambria" w:cs="Arial"/>
          <w:b w:val="0"/>
          <w:bCs/>
          <w:sz w:val="20"/>
        </w:rPr>
        <w:t>Zamawiający zleca a wykonawca przyjmuje do wykonania</w:t>
      </w:r>
      <w:r w:rsidRPr="00654F8C">
        <w:rPr>
          <w:rFonts w:ascii="Cambria" w:hAnsi="Cambria" w:cs="Arial"/>
          <w:bCs/>
          <w:sz w:val="20"/>
        </w:rPr>
        <w:t xml:space="preserve"> zakres</w:t>
      </w:r>
      <w:r w:rsidRPr="00654F8C">
        <w:rPr>
          <w:rStyle w:val="FontStyle12"/>
          <w:rFonts w:ascii="Cambria" w:hAnsi="Cambria" w:cs="Arial"/>
          <w:sz w:val="20"/>
        </w:rPr>
        <w:t xml:space="preserve"> wskazany w ust. 2</w:t>
      </w:r>
      <w:r w:rsidRPr="00654F8C">
        <w:rPr>
          <w:rStyle w:val="FontStyle12"/>
          <w:rFonts w:ascii="Cambria" w:hAnsi="Cambria" w:cs="Arial"/>
          <w:sz w:val="20"/>
          <w:lang w:val="pl-PL"/>
        </w:rPr>
        <w:t>.</w:t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 Zakres </w:t>
      </w:r>
      <w:r>
        <w:rPr>
          <w:rStyle w:val="FontStyle13"/>
          <w:rFonts w:ascii="Cambria" w:hAnsi="Cambria" w:cs="Arial"/>
          <w:i w:val="0"/>
          <w:sz w:val="20"/>
          <w:lang w:val="pl-PL"/>
        </w:rPr>
        <w:br/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i technologia wykonania zleconych robót została </w:t>
      </w:r>
      <w:r w:rsidRPr="00163CB4">
        <w:rPr>
          <w:rStyle w:val="FontStyle13"/>
          <w:rFonts w:ascii="Cambria" w:hAnsi="Cambria" w:cs="Arial"/>
          <w:i w:val="0"/>
          <w:sz w:val="20"/>
        </w:rPr>
        <w:t>określ</w:t>
      </w:r>
      <w:r w:rsidRPr="00163CB4">
        <w:rPr>
          <w:rStyle w:val="FontStyle13"/>
          <w:rFonts w:ascii="Cambria" w:hAnsi="Cambria" w:cs="Arial"/>
          <w:i w:val="0"/>
          <w:sz w:val="20"/>
          <w:lang w:val="pl-PL"/>
        </w:rPr>
        <w:t xml:space="preserve">ona </w:t>
      </w:r>
      <w:r w:rsidRPr="00163CB4">
        <w:rPr>
          <w:rStyle w:val="FontStyle13"/>
          <w:rFonts w:ascii="Cambria" w:hAnsi="Cambria" w:cs="Arial"/>
          <w:i w:val="0"/>
          <w:sz w:val="20"/>
        </w:rPr>
        <w:t>w opisie przedmiotu zamówienia</w:t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 realizowanych robót. </w:t>
      </w:r>
    </w:p>
    <w:p w:rsidR="0084043E" w:rsidRPr="00654F8C" w:rsidRDefault="0084043E" w:rsidP="0084043E">
      <w:pPr>
        <w:pStyle w:val="Tytu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654F8C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654F8C">
        <w:rPr>
          <w:rFonts w:ascii="Cambria" w:hAnsi="Cambria" w:cs="Arial"/>
          <w:b w:val="0"/>
          <w:bCs/>
          <w:sz w:val="20"/>
          <w:lang w:val="pl-PL"/>
        </w:rPr>
        <w:t>ż</w:t>
      </w:r>
      <w:r w:rsidRPr="00654F8C">
        <w:rPr>
          <w:rFonts w:ascii="Cambria" w:hAnsi="Cambria" w:cs="Arial"/>
          <w:b w:val="0"/>
          <w:bCs/>
          <w:sz w:val="20"/>
        </w:rPr>
        <w:t xml:space="preserve">e zapoznał się z dokumentacją techniczną, przedmiarem robót oraz specyfikacją techniczną, zwanymi dalej dokumentacją projektową oraz </w:t>
      </w:r>
      <w:r w:rsidRPr="00654F8C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654F8C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84043E" w:rsidRPr="00654F8C" w:rsidRDefault="0084043E" w:rsidP="0084043E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</w:t>
      </w:r>
    </w:p>
    <w:p w:rsidR="0084043E" w:rsidRPr="00654F8C" w:rsidRDefault="0084043E" w:rsidP="0084043E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4043E" w:rsidRPr="00654F8C" w:rsidRDefault="0084043E" w:rsidP="0084043E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654F8C">
        <w:rPr>
          <w:rFonts w:ascii="Cambria" w:hAnsi="Cambria" w:cs="Arial"/>
          <w:sz w:val="20"/>
          <w:szCs w:val="20"/>
        </w:rPr>
        <w:t xml:space="preserve"> </w:t>
      </w:r>
      <w:r w:rsidRPr="00654F8C">
        <w:rPr>
          <w:rFonts w:ascii="Cambria" w:hAnsi="Cambria" w:cs="Arial"/>
          <w:b/>
          <w:sz w:val="20"/>
          <w:szCs w:val="20"/>
        </w:rPr>
        <w:t>……………………. r.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3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zobowiązany jest zawiadomić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o zauważonych wadach w projektach budowlanych.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i osób trzecich.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lastRenderedPageBreak/>
        <w:t>§4</w:t>
      </w:r>
    </w:p>
    <w:p w:rsidR="0084043E" w:rsidRPr="00654F8C" w:rsidRDefault="0084043E" w:rsidP="0084043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84043E" w:rsidRPr="00654F8C" w:rsidRDefault="0084043E" w:rsidP="0084043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5</w:t>
      </w:r>
    </w:p>
    <w:p w:rsidR="0084043E" w:rsidRPr="00654F8C" w:rsidRDefault="0084043E" w:rsidP="0084043E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ramach wymienionej w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§ 7 ust. 1 </w:t>
      </w:r>
      <w:r w:rsidRPr="00654F8C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: </w:t>
      </w:r>
    </w:p>
    <w:p w:rsidR="0084043E" w:rsidRPr="00654F8C" w:rsidRDefault="0084043E" w:rsidP="0084043E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i dokumentacji powykonawczej. </w:t>
      </w:r>
    </w:p>
    <w:p w:rsidR="0084043E" w:rsidRPr="00654F8C" w:rsidRDefault="0084043E" w:rsidP="0084043E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Usunie gruz i materiały zbędne z placu budowy.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6</w:t>
      </w:r>
    </w:p>
    <w:p w:rsidR="0084043E" w:rsidRPr="00654F8C" w:rsidRDefault="0084043E" w:rsidP="0084043E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654F8C">
        <w:rPr>
          <w:rFonts w:ascii="Cambria" w:hAnsi="Cambria" w:cs="Arial"/>
          <w:sz w:val="20"/>
          <w:szCs w:val="20"/>
        </w:rPr>
        <w:br/>
        <w:t xml:space="preserve">z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654F8C">
        <w:rPr>
          <w:rFonts w:ascii="Cambria" w:hAnsi="Cambria" w:cs="Arial"/>
          <w:sz w:val="20"/>
          <w:szCs w:val="20"/>
        </w:rPr>
        <w:t xml:space="preserve">wybór materiałów. </w:t>
      </w:r>
    </w:p>
    <w:p w:rsidR="0084043E" w:rsidRPr="00654F8C" w:rsidRDefault="0084043E" w:rsidP="0084043E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 w:rsidRPr="00654F8C"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 w:rsidRPr="00654F8C">
        <w:rPr>
          <w:rFonts w:ascii="Cambria" w:hAnsi="Cambria" w:cs="Arial"/>
          <w:sz w:val="20"/>
          <w:szCs w:val="20"/>
        </w:rPr>
        <w:t>późn</w:t>
      </w:r>
      <w:proofErr w:type="spellEnd"/>
      <w:r w:rsidRPr="00654F8C"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 xml:space="preserve">1332 z </w:t>
      </w:r>
      <w:proofErr w:type="spellStart"/>
      <w:r>
        <w:rPr>
          <w:rFonts w:ascii="Cambria" w:hAnsi="Cambria" w:cs="Arial"/>
          <w:sz w:val="20"/>
          <w:szCs w:val="20"/>
        </w:rPr>
        <w:t>późń</w:t>
      </w:r>
      <w:proofErr w:type="spellEnd"/>
      <w:r>
        <w:rPr>
          <w:rFonts w:ascii="Cambria" w:hAnsi="Cambria" w:cs="Arial"/>
          <w:sz w:val="20"/>
          <w:szCs w:val="20"/>
        </w:rPr>
        <w:t>. zm.</w:t>
      </w:r>
      <w:r w:rsidRPr="00654F8C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:rsidR="004A456D" w:rsidRPr="004A456D" w:rsidRDefault="0084043E" w:rsidP="0084043E">
      <w:pPr>
        <w:numPr>
          <w:ilvl w:val="0"/>
          <w:numId w:val="4"/>
        </w:numPr>
        <w:tabs>
          <w:tab w:val="num" w:pos="360"/>
        </w:tabs>
        <w:spacing w:before="480" w:after="120" w:line="276" w:lineRule="auto"/>
        <w:ind w:left="360"/>
        <w:jc w:val="center"/>
        <w:rPr>
          <w:rFonts w:ascii="Cambria" w:hAnsi="Cambria" w:cs="Arial"/>
          <w:b/>
          <w:bCs/>
          <w:sz w:val="20"/>
          <w:szCs w:val="20"/>
        </w:rPr>
      </w:pPr>
      <w:r w:rsidRPr="004A456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A456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4A456D">
        <w:rPr>
          <w:rFonts w:ascii="Cambria" w:hAnsi="Cambria" w:cs="Arial"/>
          <w:b/>
          <w:bCs/>
          <w:sz w:val="20"/>
          <w:szCs w:val="20"/>
        </w:rPr>
        <w:t>Zamawiającego</w:t>
      </w:r>
      <w:r w:rsidRPr="004A456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</w:t>
      </w:r>
      <w:r w:rsidR="004A456D">
        <w:rPr>
          <w:rFonts w:ascii="Cambria" w:hAnsi="Cambria" w:cs="Arial"/>
          <w:sz w:val="20"/>
          <w:szCs w:val="20"/>
        </w:rPr>
        <w:t>ści, aprobata techniczna itp.)</w:t>
      </w:r>
    </w:p>
    <w:p w:rsidR="0084043E" w:rsidRPr="004A456D" w:rsidRDefault="0084043E" w:rsidP="00537127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A456D">
        <w:rPr>
          <w:rFonts w:ascii="Cambria" w:hAnsi="Cambria" w:cs="Arial"/>
          <w:b/>
          <w:bCs/>
          <w:sz w:val="20"/>
          <w:szCs w:val="20"/>
        </w:rPr>
        <w:t>§ 7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Wartość </w:t>
      </w:r>
      <w:r w:rsidR="004A456D">
        <w:rPr>
          <w:rFonts w:ascii="Cambria" w:hAnsi="Cambria" w:cs="Arial"/>
          <w:b/>
          <w:bCs/>
          <w:sz w:val="20"/>
          <w:szCs w:val="20"/>
        </w:rPr>
        <w:t xml:space="preserve">kosztorysowa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wykonania przedmiotu umowy wynosi: ………………. - złotych (słownie: ……………………………………………………………………..</w:t>
      </w:r>
      <w:r w:rsidRPr="00654F8C">
        <w:rPr>
          <w:rFonts w:ascii="Cambria" w:hAnsi="Cambria" w:cs="Arial"/>
          <w:sz w:val="20"/>
          <w:szCs w:val="20"/>
        </w:rPr>
        <w:t>).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robót który zostanie mu przekazany w dniu rozpoczęcia robót.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8</w:t>
      </w:r>
    </w:p>
    <w:p w:rsidR="0084043E" w:rsidRPr="00654F8C" w:rsidRDefault="0084043E" w:rsidP="0084043E">
      <w:pPr>
        <w:numPr>
          <w:ilvl w:val="0"/>
          <w:numId w:val="16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4A456D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654F8C">
        <w:rPr>
          <w:rFonts w:ascii="Cambria" w:hAnsi="Cambria" w:cs="Arial"/>
          <w:sz w:val="20"/>
          <w:szCs w:val="20"/>
        </w:rPr>
        <w:t xml:space="preserve">dopuszcza </w:t>
      </w:r>
      <w:r w:rsidR="004A456D" w:rsidRPr="00654F8C">
        <w:rPr>
          <w:rFonts w:ascii="Cambria" w:hAnsi="Cambria" w:cs="Arial"/>
          <w:sz w:val="20"/>
          <w:szCs w:val="20"/>
        </w:rPr>
        <w:t>fakturowania</w:t>
      </w:r>
      <w:r w:rsidRPr="00654F8C">
        <w:rPr>
          <w:rFonts w:ascii="Cambria" w:hAnsi="Cambria" w:cs="Arial"/>
          <w:sz w:val="20"/>
          <w:szCs w:val="20"/>
        </w:rPr>
        <w:t xml:space="preserve"> robót częściowych </w:t>
      </w:r>
      <w:r w:rsidR="004A456D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9</w:t>
      </w:r>
    </w:p>
    <w:p w:rsidR="0084043E" w:rsidRPr="00654F8C" w:rsidRDefault="004A456D" w:rsidP="0084043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Podstawą zapłaty </w:t>
      </w:r>
      <w:r w:rsidR="0084043E" w:rsidRPr="00654F8C">
        <w:rPr>
          <w:rFonts w:ascii="Cambria" w:hAnsi="Cambria" w:cs="Arial"/>
          <w:sz w:val="20"/>
          <w:szCs w:val="20"/>
        </w:rPr>
        <w:t xml:space="preserve"> faktury końcowej jest załączenie do faktury protokołu odbioru robót objętych fakturą.</w:t>
      </w:r>
    </w:p>
    <w:p w:rsidR="0084043E" w:rsidRPr="00654F8C" w:rsidRDefault="0084043E" w:rsidP="0084043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lastRenderedPageBreak/>
        <w:t xml:space="preserve">Zapłata nastąpi w terminie do </w:t>
      </w:r>
      <w:r>
        <w:rPr>
          <w:rFonts w:ascii="Cambria" w:hAnsi="Cambria" w:cs="Arial"/>
          <w:sz w:val="20"/>
          <w:szCs w:val="20"/>
        </w:rPr>
        <w:t>30</w:t>
      </w:r>
      <w:r w:rsidRPr="00654F8C">
        <w:rPr>
          <w:rFonts w:ascii="Cambria" w:hAnsi="Cambria" w:cs="Arial"/>
          <w:sz w:val="20"/>
          <w:szCs w:val="20"/>
        </w:rPr>
        <w:t xml:space="preserve"> dni licząc od dnia doręczenia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54F8C">
        <w:rPr>
          <w:rFonts w:ascii="Cambria" w:hAnsi="Cambria" w:cs="Arial"/>
          <w:sz w:val="20"/>
          <w:szCs w:val="20"/>
        </w:rPr>
        <w:t>faktury wraz z protokołem odbioru robót częściowych lub końcowych z kompletnymi dokumentami odbiorowymi – na konto Wykonawcy wskazane na fakturze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10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11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12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Po zakończeniu robót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13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, a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14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jest odpowiedzialny względem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jest odpowiedzialny z tytułu 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654F8C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654F8C">
        <w:rPr>
          <w:rFonts w:ascii="Cambria" w:hAnsi="Cambria" w:cs="Arial"/>
          <w:sz w:val="20"/>
          <w:szCs w:val="20"/>
        </w:rPr>
        <w:t>rękojmi.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O wykryciu wady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jest zobowiązany zawiadomić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54F8C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poinformuje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wyznacza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razie nie usunięcia,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innemu wykonawcy. 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Jeżeli wady uniemożliwiają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obniżyć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15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lastRenderedPageBreak/>
        <w:t>Wykonawca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udziela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Zamawiającemu gwarancji </w:t>
      </w:r>
      <w:r w:rsidRPr="00654F8C">
        <w:rPr>
          <w:rFonts w:ascii="Cambria" w:hAnsi="Cambria" w:cs="Arial"/>
          <w:sz w:val="20"/>
          <w:szCs w:val="20"/>
        </w:rPr>
        <w:t xml:space="preserve">na okres </w:t>
      </w:r>
      <w:r w:rsidRPr="00654F8C">
        <w:rPr>
          <w:rFonts w:ascii="Cambria" w:hAnsi="Cambria" w:cs="Arial"/>
          <w:b/>
          <w:bCs/>
          <w:sz w:val="20"/>
          <w:szCs w:val="20"/>
        </w:rPr>
        <w:t>…... miesięcy</w:t>
      </w:r>
      <w:r w:rsidRPr="00654F8C">
        <w:rPr>
          <w:rFonts w:ascii="Cambria" w:hAnsi="Cambria" w:cs="Arial"/>
          <w:sz w:val="20"/>
          <w:szCs w:val="20"/>
        </w:rPr>
        <w:t xml:space="preserve"> na wykonane roboty budowlane</w:t>
      </w:r>
      <w:r w:rsidR="004A456D">
        <w:rPr>
          <w:rFonts w:ascii="Cambria" w:hAnsi="Cambria" w:cs="Arial"/>
          <w:sz w:val="20"/>
          <w:szCs w:val="20"/>
        </w:rPr>
        <w:t>, okres rękojmi wynosi 60 miesięcy.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16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84043E" w:rsidRPr="00654F8C" w:rsidRDefault="0084043E" w:rsidP="0084043E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zapłaci </w:t>
      </w: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karę umowną: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>
        <w:rPr>
          <w:rFonts w:ascii="Cambria" w:hAnsi="Cambria" w:cs="Arial"/>
          <w:sz w:val="20"/>
          <w:szCs w:val="20"/>
        </w:rPr>
        <w:t>2</w:t>
      </w:r>
      <w:r w:rsidRPr="00654F8C">
        <w:rPr>
          <w:rFonts w:ascii="Cambria" w:hAnsi="Cambria" w:cs="Arial"/>
          <w:sz w:val="20"/>
          <w:szCs w:val="20"/>
        </w:rPr>
        <w:t xml:space="preserve"> % wynagrodzenia określonego w § 7 ust. 1 umowy, za każdy dzień zwłoki liczonej od daty wyznaczonej na usunięcie wad;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za odstąpienie od umowy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oraz odstąpienia od umowy przez </w:t>
      </w:r>
      <w:r w:rsidRPr="00654F8C">
        <w:rPr>
          <w:rFonts w:ascii="Cambria" w:hAnsi="Cambria" w:cs="Arial"/>
          <w:b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84043E" w:rsidRPr="00654F8C" w:rsidRDefault="0084043E" w:rsidP="0084043E">
      <w:pPr>
        <w:pStyle w:val="Tekstpodstawowywcity2"/>
        <w:numPr>
          <w:ilvl w:val="0"/>
          <w:numId w:val="9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17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zostanie zajęty cały majątek </w:t>
      </w:r>
      <w:r w:rsidRPr="00654F8C">
        <w:rPr>
          <w:rFonts w:ascii="Cambria" w:hAnsi="Cambria" w:cs="Arial"/>
          <w:b/>
          <w:bCs/>
          <w:sz w:val="20"/>
          <w:szCs w:val="20"/>
        </w:rPr>
        <w:t>Wykonawcy;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bCs/>
          <w:sz w:val="20"/>
          <w:szCs w:val="20"/>
        </w:rPr>
        <w:t>bez uzasadnionej przyczyny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przerwał realizację robót i przerwa trwa dłużej niż </w:t>
      </w:r>
      <w:r w:rsidRPr="00654F8C">
        <w:rPr>
          <w:rFonts w:ascii="Cambria" w:hAnsi="Cambria" w:cs="Arial"/>
          <w:sz w:val="20"/>
          <w:szCs w:val="20"/>
          <w:lang w:val="pl-PL"/>
        </w:rPr>
        <w:t>7 dni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654F8C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654F8C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odstąpienia od umowy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oraz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 w terminie siedmiu dni od daty odstąpienia od umowy,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przy udziale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654F8C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</w:t>
      </w:r>
      <w:r w:rsidRPr="00163CB4">
        <w:rPr>
          <w:rFonts w:ascii="Cambria" w:hAnsi="Cambria" w:cs="Arial"/>
          <w:sz w:val="20"/>
          <w:szCs w:val="20"/>
        </w:rPr>
        <w:t xml:space="preserve">dostarczone lub </w:t>
      </w:r>
      <w:proofErr w:type="spellStart"/>
      <w:r w:rsidRPr="00163CB4">
        <w:rPr>
          <w:rFonts w:ascii="Cambria" w:hAnsi="Cambria" w:cs="Arial"/>
          <w:sz w:val="20"/>
          <w:szCs w:val="20"/>
        </w:rPr>
        <w:t>w</w:t>
      </w:r>
      <w:r w:rsidRPr="00163CB4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Pr="00163CB4">
        <w:rPr>
          <w:rFonts w:ascii="Cambria" w:hAnsi="Cambria" w:cs="Arial"/>
          <w:sz w:val="20"/>
          <w:szCs w:val="20"/>
        </w:rPr>
        <w:t>niesione.</w:t>
      </w:r>
      <w:r w:rsidRPr="00654F8C">
        <w:rPr>
          <w:rFonts w:ascii="Cambria" w:hAnsi="Cambria" w:cs="Arial"/>
          <w:bCs/>
          <w:sz w:val="20"/>
          <w:szCs w:val="20"/>
        </w:rPr>
        <w:t xml:space="preserve"> </w:t>
      </w:r>
    </w:p>
    <w:p w:rsidR="0084043E" w:rsidRPr="00654F8C" w:rsidRDefault="0084043E" w:rsidP="0084043E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18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654F8C">
        <w:rPr>
          <w:rFonts w:ascii="Cambria" w:hAnsi="Cambria" w:cs="Arial"/>
          <w:b/>
          <w:sz w:val="20"/>
          <w:szCs w:val="20"/>
        </w:rPr>
        <w:t>Kodeksu</w:t>
      </w:r>
      <w:r w:rsidRPr="00654F8C">
        <w:rPr>
          <w:rFonts w:ascii="Cambria" w:hAnsi="Cambria" w:cs="Arial"/>
          <w:sz w:val="20"/>
          <w:szCs w:val="20"/>
        </w:rPr>
        <w:t xml:space="preserve"> </w:t>
      </w:r>
      <w:r w:rsidRPr="00654F8C">
        <w:rPr>
          <w:rFonts w:ascii="Cambria" w:hAnsi="Cambria" w:cs="Arial"/>
          <w:b/>
          <w:sz w:val="20"/>
          <w:szCs w:val="20"/>
        </w:rPr>
        <w:t>Cywilnego.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19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20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21</w:t>
      </w:r>
    </w:p>
    <w:p w:rsidR="0084043E" w:rsidRPr="00654F8C" w:rsidRDefault="0084043E" w:rsidP="0084043E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84043E" w:rsidRPr="00654F8C" w:rsidRDefault="0084043E" w:rsidP="0084043E">
      <w:pPr>
        <w:pStyle w:val="Tekstpodstawowy"/>
        <w:spacing w:after="60"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Pr="00654F8C">
        <w:rPr>
          <w:rFonts w:ascii="Cambria" w:hAnsi="Cambria" w:cs="Arial"/>
          <w:b/>
          <w:bCs/>
          <w:sz w:val="20"/>
          <w:szCs w:val="20"/>
        </w:rPr>
        <w:t>ZAMAWIAJĄCY:</w:t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p w:rsidR="00AE195E" w:rsidRDefault="00AE195E"/>
    <w:sectPr w:rsidR="00AE195E" w:rsidSect="004B60B6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75" w:rsidRDefault="00001175">
      <w:r>
        <w:separator/>
      </w:r>
    </w:p>
  </w:endnote>
  <w:endnote w:type="continuationSeparator" w:id="0">
    <w:p w:rsidR="00001175" w:rsidRDefault="000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75" w:rsidRDefault="00001175">
      <w:r>
        <w:separator/>
      </w:r>
    </w:p>
  </w:footnote>
  <w:footnote w:type="continuationSeparator" w:id="0">
    <w:p w:rsidR="00001175" w:rsidRDefault="0000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4" w:rsidRPr="00AD33A7" w:rsidRDefault="00001175" w:rsidP="00163CB4">
    <w:pPr>
      <w:rPr>
        <w:rFonts w:ascii="Cambria" w:hAnsi="Cambria"/>
        <w:sz w:val="18"/>
        <w:szCs w:val="18"/>
      </w:rPr>
    </w:pPr>
  </w:p>
  <w:p w:rsidR="00163CB4" w:rsidRDefault="00001175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001175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001175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001175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001175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Pr="005A2454" w:rsidRDefault="0084043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  <w:lang w:val="pl-PL"/>
      </w:rPr>
    </w:pPr>
    <w:r>
      <w:rPr>
        <w:rFonts w:ascii="Cambria" w:eastAsia="Times-Roman" w:hAnsi="Cambria" w:cs="Arial"/>
        <w:i/>
        <w:sz w:val="18"/>
        <w:szCs w:val="18"/>
        <w:lang w:val="pl-PL"/>
      </w:rPr>
      <w:t>Znak sprawy: IGPM.271.</w:t>
    </w:r>
    <w:r w:rsidR="00FC3A23">
      <w:rPr>
        <w:rFonts w:ascii="Cambria" w:eastAsia="Times-Roman" w:hAnsi="Cambria" w:cs="Arial"/>
        <w:i/>
        <w:sz w:val="18"/>
        <w:szCs w:val="18"/>
        <w:lang w:val="pl-PL"/>
      </w:rPr>
      <w:t>4</w:t>
    </w:r>
    <w:r w:rsidR="00247E2D">
      <w:rPr>
        <w:rFonts w:ascii="Cambria" w:eastAsia="Times-Roman" w:hAnsi="Cambria" w:cs="Arial"/>
        <w:i/>
        <w:sz w:val="18"/>
        <w:szCs w:val="18"/>
        <w:lang w:val="pl-PL"/>
      </w:rPr>
      <w:t>.2019</w:t>
    </w:r>
  </w:p>
  <w:p w:rsidR="00163CB4" w:rsidRPr="00163CB4" w:rsidRDefault="00001175" w:rsidP="00163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252"/>
    <w:multiLevelType w:val="hybridMultilevel"/>
    <w:tmpl w:val="AD94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8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41D56"/>
    <w:multiLevelType w:val="hybridMultilevel"/>
    <w:tmpl w:val="7C32EA98"/>
    <w:lvl w:ilvl="0" w:tplc="7804C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E"/>
    <w:rsid w:val="00001175"/>
    <w:rsid w:val="00007D9C"/>
    <w:rsid w:val="00091742"/>
    <w:rsid w:val="00247E2D"/>
    <w:rsid w:val="004A456D"/>
    <w:rsid w:val="00532ED1"/>
    <w:rsid w:val="00537127"/>
    <w:rsid w:val="00640412"/>
    <w:rsid w:val="00780BF8"/>
    <w:rsid w:val="007D51FB"/>
    <w:rsid w:val="007F6EB5"/>
    <w:rsid w:val="0084043E"/>
    <w:rsid w:val="00857100"/>
    <w:rsid w:val="008679AB"/>
    <w:rsid w:val="009D66ED"/>
    <w:rsid w:val="00AC5A48"/>
    <w:rsid w:val="00AE195E"/>
    <w:rsid w:val="00CC2A0E"/>
    <w:rsid w:val="00DD79E4"/>
    <w:rsid w:val="00DE3203"/>
    <w:rsid w:val="00EC143E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43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4043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04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4043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5">
    <w:name w:val="Style5"/>
    <w:basedOn w:val="Normalny"/>
    <w:uiPriority w:val="99"/>
    <w:rsid w:val="0084043E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84043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uiPriority w:val="99"/>
    <w:rsid w:val="0084043E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8404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0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0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F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43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4043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04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4043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5">
    <w:name w:val="Style5"/>
    <w:basedOn w:val="Normalny"/>
    <w:uiPriority w:val="99"/>
    <w:rsid w:val="0084043E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84043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uiPriority w:val="99"/>
    <w:rsid w:val="0084043E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8404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0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0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F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</dc:creator>
  <cp:lastModifiedBy>inwest</cp:lastModifiedBy>
  <cp:revision>11</cp:revision>
  <cp:lastPrinted>2018-07-20T07:46:00Z</cp:lastPrinted>
  <dcterms:created xsi:type="dcterms:W3CDTF">2018-07-30T06:03:00Z</dcterms:created>
  <dcterms:modified xsi:type="dcterms:W3CDTF">2019-07-30T08:55:00Z</dcterms:modified>
</cp:coreProperties>
</file>